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color w:val="000000"/>
        </w:rPr>
        <w:drawing>
          <wp:inline distB="0" distT="0" distL="0" distR="0">
            <wp:extent cx="451022" cy="619200"/>
            <wp:effectExtent b="0" l="0" r="0" t="0"/>
            <wp:docPr descr="https://lh3.googleusercontent.com/rk1mqAuZI5nNXUGcHx-yAfC7qMsfQ148nNxU9UzWJJ_7385KqIzEoqE0hTjVS4oxpx0O0QEOpAcaTUlrYO9Ic35cP598Z8qk1PxzoB1vYwIf6K4Fi0n7VbcGXjw_E5RtFKcpyT-Od1C0KFCkdFpiMaSXMINEgZUMUJ_0R6ZWa4dIEiq_WCnTTpncaRGHQjLTygq1Tw" id="10" name="image1.png"/>
            <a:graphic>
              <a:graphicData uri="http://schemas.openxmlformats.org/drawingml/2006/picture">
                <pic:pic>
                  <pic:nvPicPr>
                    <pic:cNvPr descr="https://lh3.googleusercontent.com/rk1mqAuZI5nNXUGcHx-yAfC7qMsfQ148nNxU9UzWJJ_7385KqIzEoqE0hTjVS4oxpx0O0QEOpAcaTUlrYO9Ic35cP598Z8qk1PxzoB1vYwIf6K4Fi0n7VbcGXjw_E5RtFKcpyT-Od1C0KFCkdFpiMaSXMINEgZUMUJ_0R6ZWa4dIEiq_WCnTTpncaRGHQjLTygq1Tw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1022" cy="61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 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bookmarkStart w:colFirst="0" w:colLast="0" w:name="_heading=h.91837eecjzan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ПРОЄКТ  Р І Ш Е Н Н Я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грудня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2023 року </w:t>
        <w:tab/>
        <w:tab/>
        <w:t xml:space="preserve">м. Сквира</w:t>
        <w:tab/>
        <w:tab/>
        <w:t xml:space="preserve">                           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затвердження положення комунальної 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установи Сквирської міської ради 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«Центр надання соціальних послуг»</w:t>
      </w:r>
    </w:p>
    <w:p w:rsidR="00000000" w:rsidDel="00000000" w:rsidP="00000000" w:rsidRDefault="00000000" w:rsidRPr="00000000" w14:paraId="0000000B">
      <w:pPr>
        <w:spacing w:after="0" w:line="240" w:lineRule="auto"/>
        <w:ind w:firstLine="48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firstLine="48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Керуючись п.п.5 п.1 ст. 26, ст. 54 Закону України «Про місцеве самоврядування в Україні»,  Бюджетними та Господарськими кодексами України , Постанови Кабінету Міністрів України від 03.03.2020р. №177, на виконання Постанови Кабінету Міністрів України від 19.06.2023 року №652 (зі змінами) та  рішення сесії Сквирської міської ради,  враховуючи пропозиції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постійних комісій міської ради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Сквирська міська рада VIIІ скликання</w:t>
      </w:r>
    </w:p>
    <w:p w:rsidR="00000000" w:rsidDel="00000000" w:rsidP="00000000" w:rsidRDefault="00000000" w:rsidRPr="00000000" w14:paraId="0000000D">
      <w:pPr>
        <w:spacing w:after="0" w:line="240" w:lineRule="auto"/>
        <w:ind w:firstLine="480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3znysh7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1. Затвердити Положення  комунальної установи Сквирської міської ради «Центр надання соціальних послуг»  в новій редакції (додаток 1) </w:t>
      </w:r>
    </w:p>
    <w:p w:rsidR="00000000" w:rsidDel="00000000" w:rsidP="00000000" w:rsidRDefault="00000000" w:rsidRPr="00000000" w14:paraId="00000011">
      <w:pPr>
        <w:tabs>
          <w:tab w:val="left" w:leader="none" w:pos="851"/>
        </w:tabs>
        <w:spacing w:after="0" w:line="240" w:lineRule="auto"/>
        <w:ind w:firstLine="566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Визнати таким, що втратило чинність рішення Сквирської міської ради від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23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.12.2021 року 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26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-17-VIІІ «Про затвердження Положення про комунальну установу Сквирської міської ради «Центр надання соціальних послуг».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3.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Контроль за виконанням рішення покласти на постійну комісію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Сквирської міської ради з питань планування бюджету та фінансів, соціально-економічного розвитку.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t61bv2fi0udf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ctdrq8i1dlhd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1fob9te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 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wydv2kjp6bqn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1D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                                                                    Тетяна ВЛАСЮК</w:t>
      </w:r>
    </w:p>
    <w:p w:rsidR="00000000" w:rsidDel="00000000" w:rsidP="00000000" w:rsidRDefault="00000000" w:rsidRPr="00000000" w14:paraId="0000001E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Заступниця міської голови                                                Валентина БАЧИНСЬКА</w:t>
      </w:r>
    </w:p>
    <w:p w:rsidR="00000000" w:rsidDel="00000000" w:rsidP="00000000" w:rsidRDefault="00000000" w:rsidRPr="00000000" w14:paraId="0000001F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rxaow7det5to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з питань</w:t>
      </w:r>
    </w:p>
    <w:p w:rsidR="00000000" w:rsidDel="00000000" w:rsidP="00000000" w:rsidRDefault="00000000" w:rsidRPr="00000000" w14:paraId="00000021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юридичного забезпечення ради</w:t>
      </w:r>
    </w:p>
    <w:p w:rsidR="00000000" w:rsidDel="00000000" w:rsidP="00000000" w:rsidRDefault="00000000" w:rsidRPr="00000000" w14:paraId="00000022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 діловодства                                                                                     Ірина КВАША</w:t>
      </w:r>
    </w:p>
    <w:p w:rsidR="00000000" w:rsidDel="00000000" w:rsidP="00000000" w:rsidRDefault="00000000" w:rsidRPr="00000000" w14:paraId="00000023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o2lip9ys2c7y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праці, соціального захисту</w:t>
      </w:r>
    </w:p>
    <w:p w:rsidR="00000000" w:rsidDel="00000000" w:rsidP="00000000" w:rsidRDefault="00000000" w:rsidRPr="00000000" w14:paraId="00000025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 соціального забезпечення                                                      Тетяна МОМОТЮК</w:t>
      </w:r>
    </w:p>
    <w:p w:rsidR="00000000" w:rsidDel="00000000" w:rsidP="00000000" w:rsidRDefault="00000000" w:rsidRPr="00000000" w14:paraId="00000026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5fogwf38uwq2" w:id="10"/>
      <w:bookmarkEnd w:id="1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8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(уповноважений з питань</w:t>
      </w:r>
    </w:p>
    <w:p w:rsidR="00000000" w:rsidDel="00000000" w:rsidP="00000000" w:rsidRDefault="00000000" w:rsidRPr="00000000" w14:paraId="00000029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запобігання та виявлення корупції)                                         Віктор САЛТАНЮК</w:t>
      </w:r>
    </w:p>
    <w:p w:rsidR="00000000" w:rsidDel="00000000" w:rsidP="00000000" w:rsidRDefault="00000000" w:rsidRPr="00000000" w14:paraId="0000002A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B">
      <w:pPr>
        <w:tabs>
          <w:tab w:val="left" w:leader="none" w:pos="851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Директор КУ СМР «ЦНСП»                                               Світлана РАДЧУК</w:t>
      </w:r>
    </w:p>
    <w:p w:rsidR="00000000" w:rsidDel="00000000" w:rsidP="00000000" w:rsidRDefault="00000000" w:rsidRPr="00000000" w14:paraId="0000002C">
      <w:pPr>
        <w:tabs>
          <w:tab w:val="left" w:leader="none" w:pos="851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vb21yon41x3b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851"/>
        </w:tabs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imdekqecclut" w:id="12"/>
      <w:bookmarkEnd w:id="12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винесення на </w:t>
      </w:r>
    </w:p>
    <w:p w:rsidR="00000000" w:rsidDel="00000000" w:rsidP="00000000" w:rsidRDefault="00000000" w:rsidRPr="00000000" w14:paraId="0000002E">
      <w:pPr>
        <w:tabs>
          <w:tab w:val="left" w:leader="none" w:pos="851"/>
        </w:tabs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розгляд та затвердження сесією:</w:t>
      </w:r>
    </w:p>
    <w:p w:rsidR="00000000" w:rsidDel="00000000" w:rsidP="00000000" w:rsidRDefault="00000000" w:rsidRPr="00000000" w14:paraId="0000002F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7dln08fygz3f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Сквирської міської ради</w:t>
      </w:r>
    </w:p>
    <w:p w:rsidR="00000000" w:rsidDel="00000000" w:rsidP="00000000" w:rsidRDefault="00000000" w:rsidRPr="00000000" w14:paraId="00000031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питань планування бюджету та фінансів,</w:t>
      </w:r>
    </w:p>
    <w:p w:rsidR="00000000" w:rsidDel="00000000" w:rsidP="00000000" w:rsidRDefault="00000000" w:rsidRPr="00000000" w14:paraId="00000032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jglru6i9y4v9" w:id="14"/>
      <w:bookmarkEnd w:id="14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соціально-економічного розвитку                        </w:t>
        <w:tab/>
        <w:t xml:space="preserve">           </w:t>
        <w:tab/>
        <w:t xml:space="preserve">     Максим ЧМИРЬ</w:t>
      </w:r>
    </w:p>
    <w:p w:rsidR="00000000" w:rsidDel="00000000" w:rsidP="00000000" w:rsidRDefault="00000000" w:rsidRPr="00000000" w14:paraId="00000033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lzwdrdako673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</w:t>
      </w:r>
    </w:p>
    <w:p w:rsidR="00000000" w:rsidDel="00000000" w:rsidP="00000000" w:rsidRDefault="00000000" w:rsidRPr="00000000" w14:paraId="00000035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питань регламенту, депутатської етики,</w:t>
      </w:r>
    </w:p>
    <w:p w:rsidR="00000000" w:rsidDel="00000000" w:rsidP="00000000" w:rsidRDefault="00000000" w:rsidRPr="00000000" w14:paraId="00000036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законності та правопорядку                                                             Василь ГРИША</w:t>
      </w:r>
    </w:p>
    <w:p w:rsidR="00000000" w:rsidDel="00000000" w:rsidP="00000000" w:rsidRDefault="00000000" w:rsidRPr="00000000" w14:paraId="00000037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wg08yx73sv1s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z2e9811rdqht" w:id="17"/>
      <w:bookmarkEnd w:id="17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Сквирської міської ради</w:t>
      </w:r>
    </w:p>
    <w:p w:rsidR="00000000" w:rsidDel="00000000" w:rsidP="00000000" w:rsidRDefault="00000000" w:rsidRPr="00000000" w14:paraId="00000039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питань соціального захисту, освіти,</w:t>
      </w:r>
    </w:p>
    <w:p w:rsidR="00000000" w:rsidDel="00000000" w:rsidP="00000000" w:rsidRDefault="00000000" w:rsidRPr="00000000" w14:paraId="0000003A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охорони здоров’я, культури та релігії            </w:t>
        <w:tab/>
        <w:t xml:space="preserve">      </w:t>
        <w:tab/>
        <w:t xml:space="preserve">   Катерина БОНДАРЧУК</w:t>
      </w:r>
    </w:p>
    <w:p w:rsidR="00000000" w:rsidDel="00000000" w:rsidP="00000000" w:rsidRDefault="00000000" w:rsidRPr="00000000" w14:paraId="0000003B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3C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Сквирської міської ради</w:t>
      </w:r>
    </w:p>
    <w:p w:rsidR="00000000" w:rsidDel="00000000" w:rsidP="00000000" w:rsidRDefault="00000000" w:rsidRPr="00000000" w14:paraId="0000003D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питань комунального майна, житлово-комунального</w:t>
      </w:r>
    </w:p>
    <w:p w:rsidR="00000000" w:rsidDel="00000000" w:rsidP="00000000" w:rsidRDefault="00000000" w:rsidRPr="00000000" w14:paraId="0000003E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господарства, благоустрою та охорони</w:t>
      </w:r>
    </w:p>
    <w:p w:rsidR="00000000" w:rsidDel="00000000" w:rsidP="00000000" w:rsidRDefault="00000000" w:rsidRPr="00000000" w14:paraId="0000003F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навколишнього середовища                                  </w:t>
        <w:tab/>
        <w:t xml:space="preserve">     Микола СИВОРАКША 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pmd3j5nkaiij" w:id="18"/>
      <w:bookmarkEnd w:id="18"/>
      <w:r w:rsidDel="00000000" w:rsidR="00000000" w:rsidRPr="00000000">
        <w:rPr>
          <w:rtl w:val="0"/>
        </w:rPr>
      </w:r>
    </w:p>
    <w:sectPr>
      <w:pgSz w:h="16838" w:w="11906" w:orient="portrait"/>
      <w:pgMar w:bottom="1114" w:top="992" w:left="1700" w:right="577" w:header="1133" w:footer="113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2C35EF"/>
  </w:style>
  <w:style w:type="paragraph" w:styleId="1">
    <w:name w:val="heading 1"/>
    <w:basedOn w:val="a"/>
    <w:next w:val="a"/>
    <w:rsid w:val="002C35EF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rsid w:val="002C35EF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rsid w:val="002C35EF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rsid w:val="002C35EF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rsid w:val="002C35EF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rsid w:val="002C35EF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normal" w:customStyle="1">
    <w:name w:val="normal"/>
    <w:rsid w:val="002C35EF"/>
  </w:style>
  <w:style w:type="table" w:styleId="TableNormal" w:customStyle="1">
    <w:name w:val="Table Normal"/>
    <w:rsid w:val="002C35EF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rsid w:val="002C35EF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0" w:customStyle="1">
    <w:name w:val="normal"/>
    <w:rsid w:val="002C35EF"/>
  </w:style>
  <w:style w:type="table" w:styleId="TableNormal0" w:customStyle="1">
    <w:name w:val="Table Normal"/>
    <w:rsid w:val="002C35E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rsid w:val="002C35E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rsid w:val="002C35E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rsid w:val="002C35E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rsid w:val="002C35E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rsid w:val="002C35E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rsid w:val="002C35EF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rmal (Web)"/>
    <w:basedOn w:val="a"/>
    <w:uiPriority w:val="99"/>
    <w:semiHidden w:val="1"/>
    <w:unhideWhenUsed w:val="1"/>
    <w:rsid w:val="001C0F9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apple-tab-span" w:customStyle="1">
    <w:name w:val="apple-tab-span"/>
    <w:basedOn w:val="a0"/>
    <w:rsid w:val="001C0F94"/>
  </w:style>
  <w:style w:type="paragraph" w:styleId="a5">
    <w:name w:val="List Paragraph"/>
    <w:basedOn w:val="a"/>
    <w:uiPriority w:val="34"/>
    <w:qFormat w:val="1"/>
    <w:rsid w:val="00F15585"/>
    <w:pPr>
      <w:ind w:left="720"/>
      <w:contextualSpacing w:val="1"/>
    </w:pPr>
  </w:style>
  <w:style w:type="paragraph" w:styleId="a6">
    <w:name w:val="Balloon Text"/>
    <w:basedOn w:val="a"/>
    <w:link w:val="a7"/>
    <w:uiPriority w:val="99"/>
    <w:semiHidden w:val="1"/>
    <w:unhideWhenUsed w:val="1"/>
    <w:rsid w:val="00DF60E0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7" w:customStyle="1">
    <w:name w:val="Текст выноски Знак"/>
    <w:basedOn w:val="a0"/>
    <w:link w:val="a6"/>
    <w:uiPriority w:val="99"/>
    <w:semiHidden w:val="1"/>
    <w:rsid w:val="00DF60E0"/>
    <w:rPr>
      <w:rFonts w:ascii="Segoe UI" w:cs="Segoe UI" w:hAnsi="Segoe UI"/>
      <w:sz w:val="18"/>
      <w:szCs w:val="18"/>
    </w:rPr>
  </w:style>
  <w:style w:type="paragraph" w:styleId="a8">
    <w:name w:val="Subtitle"/>
    <w:basedOn w:val="normal0"/>
    <w:next w:val="normal0"/>
    <w:rsid w:val="002C35EF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6jlmEfagEiDLTMc4NAi3iQY+Kw==">CgMxLjAyCGguZ2pkZ3hzMg5oLjkxODM3ZWVjanphbjIJaC4zem55c2g3MgloLjMwajB6bGwyDmgudDYxYnYyZmkwdWRmMg5oLmN0ZHJxOGkxZGxoZDIJaC4xZm9iOXRlMg5oLnd5ZHYya2pwNmJxbjIOaC5yeGFvdzdkZXQ1dG8yDmgubzJsaXA5eXMyYzd5Mg5oLjVmb2d3ZjM4dXdxMjIOaC52YjIxeW9uNDF4M2IyDmguaW1kZWtxZWNjbHV0Mg5oLjdkbG4wOGZ5Z3ozZjIOaC5qZ2xydTZpOXk0djkyDmgubHp3ZHJkYWtvNjczMg5oLndnMDh5eDczc3YxczIOaC56MmU5ODExcmRxaHQyDmgucG1kM2o1bmthaWlqOAByITFrZXo0UXFDZWRBS0s5X0ZrMjMweVphR3VudHRxb3RP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2022-08-31T07:05:00Z</dcterms:created>
  <dc:creator>User</dc:creator>
</cp:coreProperties>
</file>